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155" w:rsidRDefault="00764155" w:rsidP="00764155">
      <w:pPr>
        <w:widowControl/>
        <w:rPr>
          <w:rFonts w:ascii="宋体" w:eastAsia="宋体" w:hAnsi="宋体" w:cs="宋体"/>
          <w:kern w:val="0"/>
          <w:sz w:val="24"/>
          <w:szCs w:val="24"/>
        </w:rPr>
      </w:pPr>
    </w:p>
    <w:p w:rsidR="00E42A0A" w:rsidRDefault="00E42A0A" w:rsidP="00764155">
      <w:pPr>
        <w:widowControl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O</w:t>
      </w:r>
      <w:r>
        <w:rPr>
          <w:rFonts w:ascii="宋体" w:eastAsia="宋体" w:hAnsi="宋体" w:cs="宋体"/>
          <w:kern w:val="0"/>
          <w:sz w:val="24"/>
          <w:szCs w:val="24"/>
        </w:rPr>
        <w:t>PTUM</w:t>
      </w:r>
      <w:r>
        <w:rPr>
          <w:rFonts w:ascii="宋体" w:eastAsia="宋体" w:hAnsi="宋体" w:cs="宋体" w:hint="eastAsia"/>
          <w:kern w:val="0"/>
          <w:sz w:val="24"/>
          <w:szCs w:val="24"/>
        </w:rPr>
        <w:t>G</w:t>
      </w:r>
      <w:r>
        <w:rPr>
          <w:rFonts w:ascii="宋体" w:eastAsia="宋体" w:hAnsi="宋体" w:cs="宋体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计算的斜坡坡顶承载力剪切耗散路径随着坡高而变化，这是怎么回事啊？</w:t>
      </w:r>
    </w:p>
    <w:p w:rsidR="00E42A0A" w:rsidRDefault="00E42A0A" w:rsidP="00764155">
      <w:pPr>
        <w:widowControl/>
        <w:rPr>
          <w:rFonts w:ascii="宋体" w:eastAsia="宋体" w:hAnsi="宋体" w:cs="宋体"/>
          <w:kern w:val="0"/>
          <w:sz w:val="24"/>
          <w:szCs w:val="24"/>
        </w:rPr>
      </w:pPr>
    </w:p>
    <w:p w:rsidR="00E42A0A" w:rsidRDefault="00E42A0A" w:rsidP="00764155">
      <w:pPr>
        <w:widowControl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参数：c=</w:t>
      </w:r>
      <w:r>
        <w:rPr>
          <w:rFonts w:ascii="宋体" w:eastAsia="宋体" w:hAnsi="宋体" w:cs="宋体"/>
          <w:kern w:val="0"/>
          <w:sz w:val="24"/>
          <w:szCs w:val="24"/>
        </w:rPr>
        <w:t>10</w:t>
      </w:r>
      <w:r>
        <w:rPr>
          <w:rFonts w:ascii="宋体" w:eastAsia="宋体" w:hAnsi="宋体" w:cs="宋体" w:hint="eastAsia"/>
          <w:kern w:val="0"/>
          <w:sz w:val="24"/>
          <w:szCs w:val="24"/>
        </w:rPr>
        <w:t>kpa。φ=</w:t>
      </w:r>
      <w:r>
        <w:rPr>
          <w:rFonts w:ascii="宋体" w:eastAsia="宋体" w:hAnsi="宋体" w:cs="宋体"/>
          <w:kern w:val="0"/>
          <w:sz w:val="24"/>
          <w:szCs w:val="24"/>
        </w:rPr>
        <w:t>30</w:t>
      </w:r>
      <w:r>
        <w:rPr>
          <w:rFonts w:ascii="宋体" w:eastAsia="宋体" w:hAnsi="宋体" w:cs="宋体" w:hint="eastAsia"/>
          <w:kern w:val="0"/>
          <w:sz w:val="24"/>
          <w:szCs w:val="24"/>
        </w:rPr>
        <w:t>度，按照手册里的公式考虑剪胀角折减后的粘聚力2</w:t>
      </w:r>
      <w:r>
        <w:rPr>
          <w:rFonts w:ascii="宋体" w:eastAsia="宋体" w:hAnsi="宋体" w:cs="宋体"/>
          <w:kern w:val="0"/>
          <w:sz w:val="24"/>
          <w:szCs w:val="24"/>
        </w:rPr>
        <w:t>7.68</w:t>
      </w:r>
    </w:p>
    <w:p w:rsidR="00E42A0A" w:rsidRDefault="00E42A0A" w:rsidP="00764155">
      <w:pPr>
        <w:widowControl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重度1</w:t>
      </w:r>
      <w:r>
        <w:rPr>
          <w:rFonts w:ascii="宋体" w:eastAsia="宋体" w:hAnsi="宋体" w:cs="宋体"/>
          <w:kern w:val="0"/>
          <w:sz w:val="24"/>
          <w:szCs w:val="24"/>
        </w:rPr>
        <w:t>8</w:t>
      </w:r>
      <w:r>
        <w:rPr>
          <w:rFonts w:ascii="宋体" w:eastAsia="宋体" w:hAnsi="宋体" w:cs="宋体" w:hint="eastAsia"/>
          <w:kern w:val="0"/>
          <w:sz w:val="24"/>
          <w:szCs w:val="24"/>
        </w:rPr>
        <w:t>，坡度分别取3</w:t>
      </w:r>
      <w:r>
        <w:rPr>
          <w:rFonts w:ascii="宋体" w:eastAsia="宋体" w:hAnsi="宋体" w:cs="宋体"/>
          <w:kern w:val="0"/>
          <w:sz w:val="24"/>
          <w:szCs w:val="24"/>
        </w:rPr>
        <w:t>2.5</w:t>
      </w:r>
      <w:r w:rsidR="007A7E5C">
        <w:rPr>
          <w:rFonts w:ascii="宋体" w:eastAsia="宋体" w:hAnsi="宋体" w:cs="宋体" w:hint="eastAsia"/>
          <w:kern w:val="0"/>
          <w:sz w:val="24"/>
          <w:szCs w:val="24"/>
        </w:rPr>
        <w:t>°</w:t>
      </w:r>
      <w:r>
        <w:rPr>
          <w:rFonts w:ascii="宋体" w:eastAsia="宋体" w:hAnsi="宋体" w:cs="宋体" w:hint="eastAsia"/>
          <w:kern w:val="0"/>
          <w:sz w:val="24"/>
          <w:szCs w:val="24"/>
        </w:rPr>
        <w:t>，3</w:t>
      </w:r>
      <w:r>
        <w:rPr>
          <w:rFonts w:ascii="宋体" w:eastAsia="宋体" w:hAnsi="宋体" w:cs="宋体"/>
          <w:kern w:val="0"/>
          <w:sz w:val="24"/>
          <w:szCs w:val="24"/>
        </w:rPr>
        <w:t>3</w:t>
      </w:r>
      <w:r w:rsidR="007A7E5C">
        <w:rPr>
          <w:rFonts w:ascii="宋体" w:eastAsia="宋体" w:hAnsi="宋体" w:cs="宋体" w:hint="eastAsia"/>
          <w:kern w:val="0"/>
          <w:sz w:val="24"/>
          <w:szCs w:val="24"/>
        </w:rPr>
        <w:t>°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7A7E5C">
        <w:rPr>
          <w:rFonts w:ascii="宋体" w:eastAsia="宋体" w:hAnsi="宋体" w:cs="宋体" w:hint="eastAsia"/>
          <w:kern w:val="0"/>
          <w:sz w:val="24"/>
          <w:szCs w:val="24"/>
        </w:rPr>
        <w:t>3</w:t>
      </w:r>
      <w:r w:rsidR="007A7E5C">
        <w:rPr>
          <w:rFonts w:ascii="宋体" w:eastAsia="宋体" w:hAnsi="宋体" w:cs="宋体"/>
          <w:kern w:val="0"/>
          <w:sz w:val="24"/>
          <w:szCs w:val="24"/>
        </w:rPr>
        <w:t>3.5</w:t>
      </w:r>
      <w:r w:rsidR="007A7E5C">
        <w:rPr>
          <w:rFonts w:ascii="宋体" w:eastAsia="宋体" w:hAnsi="宋体" w:cs="宋体" w:hint="eastAsia"/>
          <w:kern w:val="0"/>
          <w:sz w:val="24"/>
          <w:szCs w:val="24"/>
        </w:rPr>
        <w:t>°</w:t>
      </w:r>
    </w:p>
    <w:p w:rsidR="007A7E5C" w:rsidRDefault="007A7E5C" w:rsidP="00764155">
      <w:pPr>
        <w:widowControl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基础宽度2m，坡顶到基础边缘距离2m，基础埋深1m</w:t>
      </w:r>
    </w:p>
    <w:p w:rsidR="00764155" w:rsidRDefault="00764155" w:rsidP="00764155">
      <w:pPr>
        <w:widowControl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基础为</w:t>
      </w:r>
      <w:r w:rsidR="003116AA">
        <w:rPr>
          <w:rFonts w:ascii="宋体" w:eastAsia="宋体" w:hAnsi="宋体" w:cs="宋体" w:hint="eastAsia"/>
          <w:kern w:val="0"/>
          <w:sz w:val="24"/>
          <w:szCs w:val="24"/>
        </w:rPr>
        <w:t>无重</w:t>
      </w:r>
      <w:r>
        <w:rPr>
          <w:rFonts w:ascii="宋体" w:eastAsia="宋体" w:hAnsi="宋体" w:cs="宋体" w:hint="eastAsia"/>
          <w:kern w:val="0"/>
          <w:sz w:val="24"/>
          <w:szCs w:val="24"/>
        </w:rPr>
        <w:t>刚体，没设接触面</w:t>
      </w:r>
    </w:p>
    <w:p w:rsidR="009639C1" w:rsidRDefault="003116AA" w:rsidP="00764155">
      <w:pPr>
        <w:widowControl/>
      </w:pPr>
      <w:r w:rsidRPr="003116AA">
        <w:drawing>
          <wp:inline distT="0" distB="0" distL="0" distR="0">
            <wp:extent cx="4495800" cy="21336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07" t="20620" r="23270" b="24826"/>
                    <a:stretch/>
                  </pic:blipFill>
                  <pic:spPr bwMode="auto">
                    <a:xfrm>
                      <a:off x="0" y="0"/>
                      <a:ext cx="44958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4155" w:rsidRDefault="00764155">
      <w:r>
        <w:rPr>
          <w:rFonts w:hint="eastAsia"/>
        </w:rPr>
        <w:t>计算结果如下图所示：</w:t>
      </w:r>
    </w:p>
    <w:p w:rsidR="007A7E5C" w:rsidRDefault="007A7E5C"/>
    <w:p w:rsidR="007A7E5C" w:rsidRDefault="007A7E5C"/>
    <w:p w:rsidR="007A7E5C" w:rsidRDefault="007A7E5C"/>
    <w:p w:rsidR="007A7E5C" w:rsidRDefault="007A7E5C"/>
    <w:p w:rsidR="007A7E5C" w:rsidRDefault="007A7E5C"/>
    <w:p w:rsidR="007A7E5C" w:rsidRDefault="007A7E5C"/>
    <w:p w:rsidR="007A7E5C" w:rsidRDefault="007A7E5C"/>
    <w:tbl>
      <w:tblPr>
        <w:tblStyle w:val="a3"/>
        <w:tblW w:w="13758" w:type="dxa"/>
        <w:tblLook w:val="04A0" w:firstRow="1" w:lastRow="0" w:firstColumn="1" w:lastColumn="0" w:noHBand="0" w:noVBand="1"/>
      </w:tblPr>
      <w:tblGrid>
        <w:gridCol w:w="636"/>
        <w:gridCol w:w="4241"/>
        <w:gridCol w:w="4244"/>
        <w:gridCol w:w="4637"/>
      </w:tblGrid>
      <w:tr w:rsidR="00192572" w:rsidRPr="001E257C" w:rsidTr="001E257C">
        <w:tc>
          <w:tcPr>
            <w:tcW w:w="562" w:type="dxa"/>
            <w:vAlign w:val="center"/>
          </w:tcPr>
          <w:p w:rsidR="000C5E76" w:rsidRPr="001E257C" w:rsidRDefault="000C5E76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hint="eastAsia"/>
                <w:b/>
                <w:bCs/>
              </w:rPr>
              <w:t>坡高</w:t>
            </w:r>
          </w:p>
        </w:tc>
        <w:tc>
          <w:tcPr>
            <w:tcW w:w="4253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hint="eastAsia"/>
                <w:b/>
                <w:bCs/>
              </w:rPr>
              <w:t>3</w:t>
            </w:r>
            <w:r w:rsidRPr="001E257C">
              <w:rPr>
                <w:b/>
                <w:bCs/>
              </w:rPr>
              <w:t>2.5</w:t>
            </w:r>
            <w:r w:rsidRPr="001E257C">
              <w:rPr>
                <w:rFonts w:hint="eastAsia"/>
                <w:b/>
                <w:bCs/>
              </w:rPr>
              <w:t>度</w:t>
            </w:r>
          </w:p>
        </w:tc>
        <w:tc>
          <w:tcPr>
            <w:tcW w:w="4252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hint="eastAsia"/>
                <w:b/>
                <w:bCs/>
              </w:rPr>
              <w:t>3</w:t>
            </w:r>
            <w:r w:rsidRPr="001E257C">
              <w:rPr>
                <w:b/>
                <w:bCs/>
              </w:rPr>
              <w:t>3</w:t>
            </w:r>
            <w:r w:rsidRPr="001E257C">
              <w:rPr>
                <w:rFonts w:hint="eastAsia"/>
                <w:b/>
                <w:bCs/>
              </w:rPr>
              <w:t>度</w:t>
            </w:r>
          </w:p>
        </w:tc>
        <w:tc>
          <w:tcPr>
            <w:tcW w:w="4691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hint="eastAsia"/>
                <w:b/>
                <w:bCs/>
              </w:rPr>
              <w:t>3</w:t>
            </w:r>
            <w:r w:rsidRPr="001E257C">
              <w:rPr>
                <w:b/>
                <w:bCs/>
              </w:rPr>
              <w:t>3.5</w:t>
            </w:r>
            <w:r w:rsidRPr="001E257C">
              <w:rPr>
                <w:rFonts w:hint="eastAsia"/>
                <w:b/>
                <w:bCs/>
              </w:rPr>
              <w:t>度</w:t>
            </w:r>
          </w:p>
        </w:tc>
      </w:tr>
      <w:tr w:rsidR="00192572" w:rsidRPr="001E257C" w:rsidTr="001E257C">
        <w:tc>
          <w:tcPr>
            <w:tcW w:w="562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hint="eastAsia"/>
                <w:b/>
                <w:bCs/>
              </w:rPr>
              <w:t>1</w:t>
            </w:r>
            <w:r w:rsidR="009437E6">
              <w:rPr>
                <w:b/>
                <w:bCs/>
              </w:rPr>
              <w:t>5</w:t>
            </w:r>
            <w:r>
              <w:rPr>
                <w:b/>
                <w:bCs/>
              </w:rPr>
              <w:t>m</w:t>
            </w:r>
          </w:p>
        </w:tc>
        <w:tc>
          <w:tcPr>
            <w:tcW w:w="4253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ascii="宋体" w:eastAsia="宋体" w:hAnsi="宋体" w:cs="宋体"/>
                <w:b/>
                <w:bCs/>
                <w:noProof/>
                <w:kern w:val="0"/>
                <w:sz w:val="24"/>
                <w:szCs w:val="24"/>
              </w:rPr>
              <w:drawing>
                <wp:inline distT="0" distB="0" distL="0" distR="0" wp14:anchorId="467B4D62" wp14:editId="03547422">
                  <wp:extent cx="2495581" cy="1320800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6915" cy="1342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ascii="宋体" w:eastAsia="宋体" w:hAnsi="宋体" w:cs="宋体"/>
                <w:b/>
                <w:bCs/>
                <w:noProof/>
                <w:kern w:val="0"/>
                <w:sz w:val="24"/>
                <w:szCs w:val="24"/>
              </w:rPr>
              <w:drawing>
                <wp:inline distT="0" distB="0" distL="0" distR="0" wp14:anchorId="62373647" wp14:editId="7B2A3C26">
                  <wp:extent cx="2431789" cy="1327150"/>
                  <wp:effectExtent l="0" t="0" r="6985" b="635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8030" cy="1336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1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ascii="宋体" w:eastAsia="宋体" w:hAnsi="宋体" w:cs="宋体"/>
                <w:b/>
                <w:bCs/>
                <w:noProof/>
                <w:kern w:val="0"/>
                <w:sz w:val="24"/>
                <w:szCs w:val="24"/>
              </w:rPr>
              <w:drawing>
                <wp:inline distT="0" distB="0" distL="0" distR="0" wp14:anchorId="7CACAD52" wp14:editId="0782198E">
                  <wp:extent cx="2468880" cy="1325990"/>
                  <wp:effectExtent l="0" t="0" r="7620" b="762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9211" cy="134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572" w:rsidRPr="001E257C" w:rsidTr="001E257C">
        <w:tc>
          <w:tcPr>
            <w:tcW w:w="562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hint="eastAsia"/>
                <w:b/>
                <w:bCs/>
              </w:rPr>
              <w:lastRenderedPageBreak/>
              <w:t>2</w:t>
            </w:r>
            <w:r w:rsidRPr="001E257C">
              <w:rPr>
                <w:b/>
                <w:bCs/>
              </w:rPr>
              <w:t>0</w:t>
            </w:r>
            <w:r>
              <w:rPr>
                <w:b/>
                <w:bCs/>
              </w:rPr>
              <w:t>m</w:t>
            </w:r>
          </w:p>
        </w:tc>
        <w:tc>
          <w:tcPr>
            <w:tcW w:w="4253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ascii="宋体" w:eastAsia="宋体" w:hAnsi="宋体" w:cs="宋体"/>
                <w:b/>
                <w:bCs/>
                <w:noProof/>
                <w:kern w:val="0"/>
                <w:sz w:val="24"/>
                <w:szCs w:val="24"/>
              </w:rPr>
              <w:drawing>
                <wp:inline distT="0" distB="0" distL="0" distR="0" wp14:anchorId="45EF5015" wp14:editId="08E00CC6">
                  <wp:extent cx="2461640" cy="1416050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85" cy="1441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ascii="宋体" w:eastAsia="宋体" w:hAnsi="宋体" w:cs="宋体"/>
                <w:b/>
                <w:bCs/>
                <w:noProof/>
                <w:kern w:val="0"/>
                <w:sz w:val="24"/>
                <w:szCs w:val="24"/>
              </w:rPr>
              <w:drawing>
                <wp:inline distT="0" distB="0" distL="0" distR="0" wp14:anchorId="197C4DC4" wp14:editId="50C02A19">
                  <wp:extent cx="2475833" cy="1403350"/>
                  <wp:effectExtent l="0" t="0" r="1270" b="635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4902" cy="1436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1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ascii="宋体" w:eastAsia="宋体" w:hAnsi="宋体" w:cs="宋体"/>
                <w:b/>
                <w:bCs/>
                <w:noProof/>
                <w:kern w:val="0"/>
                <w:sz w:val="24"/>
                <w:szCs w:val="24"/>
              </w:rPr>
              <w:drawing>
                <wp:inline distT="0" distB="0" distL="0" distR="0" wp14:anchorId="351F4AE7" wp14:editId="0C8961C7">
                  <wp:extent cx="2504536" cy="1463040"/>
                  <wp:effectExtent l="0" t="0" r="0" b="381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209" cy="1467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572" w:rsidRPr="001E257C" w:rsidTr="001E257C">
        <w:tc>
          <w:tcPr>
            <w:tcW w:w="562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hint="eastAsia"/>
                <w:b/>
                <w:bCs/>
              </w:rPr>
              <w:t>3</w:t>
            </w:r>
            <w:r w:rsidRPr="001E257C">
              <w:rPr>
                <w:b/>
                <w:bCs/>
              </w:rPr>
              <w:t>0</w:t>
            </w:r>
            <w:r>
              <w:rPr>
                <w:b/>
                <w:bCs/>
              </w:rPr>
              <w:t>m</w:t>
            </w:r>
          </w:p>
        </w:tc>
        <w:tc>
          <w:tcPr>
            <w:tcW w:w="4253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ascii="宋体" w:eastAsia="宋体" w:hAnsi="宋体" w:cs="宋体"/>
                <w:b/>
                <w:bCs/>
                <w:noProof/>
                <w:kern w:val="0"/>
                <w:sz w:val="24"/>
                <w:szCs w:val="24"/>
              </w:rPr>
              <w:drawing>
                <wp:inline distT="0" distB="0" distL="0" distR="0" wp14:anchorId="77D001A4" wp14:editId="01DBEE63">
                  <wp:extent cx="2449405" cy="1536700"/>
                  <wp:effectExtent l="0" t="0" r="8255" b="635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6625" cy="156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ascii="宋体" w:eastAsia="宋体" w:hAnsi="宋体" w:cs="宋体"/>
                <w:b/>
                <w:bCs/>
                <w:noProof/>
                <w:kern w:val="0"/>
                <w:sz w:val="24"/>
                <w:szCs w:val="24"/>
              </w:rPr>
              <w:drawing>
                <wp:inline distT="0" distB="0" distL="0" distR="0" wp14:anchorId="767E9865" wp14:editId="71A9496F">
                  <wp:extent cx="2510402" cy="1549282"/>
                  <wp:effectExtent l="0" t="0" r="4445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3602" cy="1575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1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ascii="宋体" w:eastAsia="宋体" w:hAnsi="宋体" w:cs="宋体"/>
                <w:b/>
                <w:bCs/>
                <w:noProof/>
                <w:kern w:val="0"/>
                <w:sz w:val="24"/>
                <w:szCs w:val="24"/>
              </w:rPr>
              <w:drawing>
                <wp:inline distT="0" distB="0" distL="0" distR="0" wp14:anchorId="56C71216" wp14:editId="2E0DA8A4">
                  <wp:extent cx="2522220" cy="1586940"/>
                  <wp:effectExtent l="0" t="0" r="0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4496" cy="1600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572" w:rsidRPr="001E257C" w:rsidTr="001E257C">
        <w:tc>
          <w:tcPr>
            <w:tcW w:w="562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hint="eastAsia"/>
                <w:b/>
                <w:bCs/>
              </w:rPr>
              <w:t>4</w:t>
            </w:r>
            <w:r w:rsidRPr="001E257C">
              <w:rPr>
                <w:b/>
                <w:bCs/>
              </w:rPr>
              <w:t>0</w:t>
            </w:r>
            <w:r>
              <w:rPr>
                <w:b/>
                <w:bCs/>
              </w:rPr>
              <w:t>m</w:t>
            </w:r>
          </w:p>
        </w:tc>
        <w:tc>
          <w:tcPr>
            <w:tcW w:w="4253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ascii="宋体" w:eastAsia="宋体" w:hAnsi="宋体" w:cs="宋体"/>
                <w:b/>
                <w:bCs/>
                <w:noProof/>
                <w:kern w:val="0"/>
                <w:sz w:val="24"/>
                <w:szCs w:val="24"/>
              </w:rPr>
              <w:drawing>
                <wp:inline distT="0" distB="0" distL="0" distR="0" wp14:anchorId="0D29A9FD" wp14:editId="126B169F">
                  <wp:extent cx="2496267" cy="1637030"/>
                  <wp:effectExtent l="0" t="0" r="0" b="127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7565" cy="1657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ascii="宋体" w:eastAsia="宋体" w:hAnsi="宋体" w:cs="宋体"/>
                <w:b/>
                <w:bCs/>
                <w:noProof/>
                <w:kern w:val="0"/>
                <w:sz w:val="24"/>
                <w:szCs w:val="24"/>
              </w:rPr>
              <w:drawing>
                <wp:inline distT="0" distB="0" distL="0" distR="0" wp14:anchorId="60589E7B" wp14:editId="42C4ABFA">
                  <wp:extent cx="2476500" cy="1669982"/>
                  <wp:effectExtent l="0" t="0" r="0" b="6985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2680" cy="1687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1" w:type="dxa"/>
            <w:vAlign w:val="center"/>
          </w:tcPr>
          <w:p w:rsidR="000C5E76" w:rsidRPr="001E257C" w:rsidRDefault="001E257C" w:rsidP="001E257C">
            <w:pPr>
              <w:jc w:val="center"/>
              <w:rPr>
                <w:b/>
                <w:bCs/>
              </w:rPr>
            </w:pPr>
            <w:r w:rsidRPr="001E257C">
              <w:rPr>
                <w:rFonts w:ascii="宋体" w:eastAsia="宋体" w:hAnsi="宋体" w:cs="宋体"/>
                <w:b/>
                <w:bCs/>
                <w:noProof/>
                <w:kern w:val="0"/>
                <w:sz w:val="24"/>
                <w:szCs w:val="24"/>
              </w:rPr>
              <w:drawing>
                <wp:inline distT="0" distB="0" distL="0" distR="0" wp14:anchorId="19C0FF4C" wp14:editId="1C0ECB2C">
                  <wp:extent cx="2529840" cy="1716916"/>
                  <wp:effectExtent l="0" t="0" r="3810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4686" cy="1733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7E5C" w:rsidRDefault="007A7E5C"/>
    <w:p w:rsidR="007A7E5C" w:rsidRDefault="007A7E5C"/>
    <w:p w:rsidR="007A7E5C" w:rsidRDefault="001E257C">
      <w:r>
        <w:rPr>
          <w:rFonts w:hint="eastAsia"/>
        </w:rPr>
        <w:t>从上图中，可以看出，</w:t>
      </w:r>
    </w:p>
    <w:p w:rsidR="007A7E5C" w:rsidRDefault="007C7B65" w:rsidP="00207429">
      <w:pPr>
        <w:ind w:leftChars="1" w:left="283" w:hangingChars="134" w:hanging="281"/>
      </w:pPr>
      <w:r w:rsidRPr="00207429">
        <w:rPr>
          <w:b/>
          <w:bCs/>
        </w:rPr>
        <w:t>1</w:t>
      </w:r>
      <w:r w:rsidRPr="00207429">
        <w:rPr>
          <w:rFonts w:hint="eastAsia"/>
          <w:b/>
          <w:bCs/>
        </w:rPr>
        <w:t>、</w:t>
      </w:r>
      <w:r w:rsidR="001E257C">
        <w:rPr>
          <w:rFonts w:hint="eastAsia"/>
        </w:rPr>
        <w:t>3</w:t>
      </w:r>
      <w:r w:rsidR="001E257C">
        <w:t>2.5</w:t>
      </w:r>
      <w:r w:rsidR="001E257C">
        <w:rPr>
          <w:rFonts w:hint="eastAsia"/>
        </w:rPr>
        <w:t>度剪切耗散与坡的高度无关。都是在坡面中间出露，计算的荷载乘数也相差无几（从3</w:t>
      </w:r>
      <w:r w:rsidR="001E257C">
        <w:t>81</w:t>
      </w:r>
      <w:r w:rsidR="001E257C">
        <w:rPr>
          <w:rFonts w:hint="eastAsia"/>
        </w:rPr>
        <w:t>-</w:t>
      </w:r>
      <w:r w:rsidR="001E257C">
        <w:t>382</w:t>
      </w:r>
      <w:r w:rsidR="001E257C">
        <w:rPr>
          <w:rFonts w:hint="eastAsia"/>
        </w:rPr>
        <w:t>-</w:t>
      </w:r>
      <w:r w:rsidR="001E257C">
        <w:t>387</w:t>
      </w:r>
      <w:r w:rsidR="001E257C">
        <w:rPr>
          <w:rFonts w:hint="eastAsia"/>
        </w:rPr>
        <w:t>）；</w:t>
      </w:r>
    </w:p>
    <w:p w:rsidR="001E257C" w:rsidRDefault="00207429" w:rsidP="00207429">
      <w:pPr>
        <w:ind w:leftChars="1" w:left="283" w:hangingChars="134" w:hanging="281"/>
      </w:pPr>
      <w:r w:rsidRPr="00207429">
        <w:rPr>
          <w:b/>
          <w:bCs/>
        </w:rPr>
        <w:t>2</w:t>
      </w:r>
      <w:r w:rsidRPr="00207429">
        <w:rPr>
          <w:rFonts w:hint="eastAsia"/>
          <w:b/>
          <w:bCs/>
        </w:rPr>
        <w:t>、</w:t>
      </w:r>
      <w:r w:rsidR="001E257C">
        <w:rPr>
          <w:rFonts w:hint="eastAsia"/>
        </w:rPr>
        <w:t>3</w:t>
      </w:r>
      <w:r w:rsidR="001E257C">
        <w:t>3</w:t>
      </w:r>
      <w:r w:rsidR="001E257C">
        <w:rPr>
          <w:rFonts w:hint="eastAsia"/>
        </w:rPr>
        <w:t>度的剪切耗散路径在</w:t>
      </w:r>
      <w:r w:rsidR="001E257C">
        <w:t>10</w:t>
      </w:r>
      <w:r w:rsidR="001E257C">
        <w:rPr>
          <w:rFonts w:hint="eastAsia"/>
        </w:rPr>
        <w:t>m、2</w:t>
      </w:r>
      <w:r w:rsidR="001E257C">
        <w:t>0</w:t>
      </w:r>
      <w:r w:rsidR="001E257C">
        <w:rPr>
          <w:rFonts w:hint="eastAsia"/>
        </w:rPr>
        <w:t>m坡高时在坡面出露，乘数荷载也相差无几，从3</w:t>
      </w:r>
      <w:r w:rsidR="001E257C">
        <w:t>65</w:t>
      </w:r>
      <w:r w:rsidR="001E257C">
        <w:rPr>
          <w:rFonts w:hint="eastAsia"/>
        </w:rPr>
        <w:t>-</w:t>
      </w:r>
      <w:r w:rsidR="001E257C">
        <w:t>373</w:t>
      </w:r>
      <w:r w:rsidR="001E257C">
        <w:rPr>
          <w:rFonts w:hint="eastAsia"/>
        </w:rPr>
        <w:t>。但是在坡高增加到3</w:t>
      </w:r>
      <w:r w:rsidR="001E257C">
        <w:t>0</w:t>
      </w:r>
      <w:r w:rsidR="001E257C">
        <w:rPr>
          <w:rFonts w:hint="eastAsia"/>
        </w:rPr>
        <w:t>m和4</w:t>
      </w:r>
      <w:r w:rsidR="001E257C">
        <w:t>0</w:t>
      </w:r>
      <w:r w:rsidR="001E257C">
        <w:rPr>
          <w:rFonts w:hint="eastAsia"/>
        </w:rPr>
        <w:t>m时，剪切耗散路径在直接到了坡脚，荷载乘数也从</w:t>
      </w:r>
      <w:r w:rsidR="009437E6">
        <w:rPr>
          <w:rFonts w:hint="eastAsia"/>
        </w:rPr>
        <w:t>3</w:t>
      </w:r>
      <w:r w:rsidR="009437E6">
        <w:t>0</w:t>
      </w:r>
      <w:r w:rsidR="009437E6">
        <w:rPr>
          <w:rFonts w:hint="eastAsia"/>
        </w:rPr>
        <w:t>m时的3</w:t>
      </w:r>
      <w:r w:rsidR="009437E6">
        <w:t>65</w:t>
      </w:r>
      <w:r w:rsidR="009437E6">
        <w:rPr>
          <w:rFonts w:hint="eastAsia"/>
        </w:rPr>
        <w:t>降低到了3</w:t>
      </w:r>
      <w:r w:rsidR="009437E6">
        <w:t>26</w:t>
      </w:r>
      <w:r w:rsidR="009437E6">
        <w:rPr>
          <w:rFonts w:hint="eastAsia"/>
        </w:rPr>
        <w:t>，以上剪切耗散路径表现出和坡高有关系。</w:t>
      </w:r>
    </w:p>
    <w:p w:rsidR="009437E6" w:rsidRDefault="00207429" w:rsidP="00207429">
      <w:pPr>
        <w:ind w:leftChars="1" w:left="283" w:hangingChars="134" w:hanging="281"/>
      </w:pPr>
      <w:r w:rsidRPr="00207429">
        <w:rPr>
          <w:b/>
          <w:bCs/>
        </w:rPr>
        <w:t>3</w:t>
      </w:r>
      <w:r w:rsidRPr="00207429">
        <w:rPr>
          <w:rFonts w:hint="eastAsia"/>
          <w:b/>
          <w:bCs/>
        </w:rPr>
        <w:t>、</w:t>
      </w:r>
      <w:r w:rsidR="009437E6">
        <w:rPr>
          <w:rFonts w:hint="eastAsia"/>
        </w:rPr>
        <w:t>3</w:t>
      </w:r>
      <w:r w:rsidR="009437E6">
        <w:t>3.5</w:t>
      </w:r>
      <w:r w:rsidR="009437E6">
        <w:rPr>
          <w:rFonts w:hint="eastAsia"/>
        </w:rPr>
        <w:t>度的</w:t>
      </w:r>
      <w:r w:rsidR="009437E6">
        <w:rPr>
          <w:rFonts w:hint="eastAsia"/>
        </w:rPr>
        <w:t>剪切耗散路径</w:t>
      </w:r>
      <w:r w:rsidR="009437E6">
        <w:rPr>
          <w:rFonts w:hint="eastAsia"/>
        </w:rPr>
        <w:t>不管坡高是多少均从坡脚滑出。荷载乘数从</w:t>
      </w:r>
      <w:r w:rsidR="009437E6">
        <w:t>354</w:t>
      </w:r>
      <w:r w:rsidR="009437E6">
        <w:rPr>
          <w:rFonts w:hint="eastAsia"/>
        </w:rPr>
        <w:t>，</w:t>
      </w:r>
      <w:r w:rsidR="009437E6">
        <w:t>352</w:t>
      </w:r>
      <w:r w:rsidR="009437E6">
        <w:rPr>
          <w:rFonts w:hint="eastAsia"/>
        </w:rPr>
        <w:t>，3</w:t>
      </w:r>
      <w:r w:rsidR="009437E6">
        <w:t>29</w:t>
      </w:r>
      <w:r w:rsidR="009437E6">
        <w:rPr>
          <w:rFonts w:hint="eastAsia"/>
        </w:rPr>
        <w:t>，</w:t>
      </w:r>
      <w:r w:rsidR="009437E6">
        <w:t>271</w:t>
      </w:r>
      <w:r w:rsidR="009437E6">
        <w:rPr>
          <w:rFonts w:hint="eastAsia"/>
        </w:rPr>
        <w:t>一路直降。</w:t>
      </w:r>
    </w:p>
    <w:p w:rsidR="00207429" w:rsidRDefault="00207429" w:rsidP="00207429">
      <w:pPr>
        <w:ind w:leftChars="1" w:left="283" w:hangingChars="134" w:hanging="281"/>
        <w:rPr>
          <w:rFonts w:hint="eastAsia"/>
        </w:rPr>
      </w:pPr>
    </w:p>
    <w:p w:rsidR="009437E6" w:rsidRDefault="009437E6" w:rsidP="00207429">
      <w:pPr>
        <w:ind w:leftChars="1" w:left="283" w:hangingChars="134" w:hanging="281"/>
      </w:pPr>
      <w:r>
        <w:rPr>
          <w:rFonts w:hint="eastAsia"/>
        </w:rPr>
        <w:t>对应于每一个坡角度，只有坡高变化，其他参数不变。</w:t>
      </w:r>
    </w:p>
    <w:p w:rsidR="0035409E" w:rsidRDefault="0035409E">
      <w:r>
        <w:rPr>
          <w:rFonts w:hint="eastAsia"/>
        </w:rPr>
        <w:t>经过大量试算（感谢极限分析速度快），发现就这个模型而言，还有如下规律：</w:t>
      </w:r>
    </w:p>
    <w:p w:rsidR="00BB0157" w:rsidRDefault="00BB0157"/>
    <w:p w:rsidR="00BB0157" w:rsidRDefault="00BB0157">
      <w:r>
        <w:rPr>
          <w:rFonts w:hint="eastAsia"/>
        </w:rPr>
        <w:t>在试算中还发现，对于3</w:t>
      </w:r>
      <w:r>
        <w:t>2.5</w:t>
      </w:r>
      <w:r>
        <w:rPr>
          <w:rFonts w:hint="eastAsia"/>
        </w:rPr>
        <w:t>度坡角，本来破坏路径和坡高无关，但是发现，如果</w:t>
      </w:r>
      <w:r w:rsidR="004C36E8">
        <w:rPr>
          <w:rFonts w:hint="eastAsia"/>
        </w:rPr>
        <w:t>从4</w:t>
      </w:r>
      <w:r w:rsidR="004C36E8">
        <w:t>0</w:t>
      </w:r>
      <w:r w:rsidR="004C36E8">
        <w:rPr>
          <w:rFonts w:hint="eastAsia"/>
        </w:rPr>
        <w:t>m高度</w:t>
      </w:r>
      <w:r>
        <w:rPr>
          <w:rFonts w:hint="eastAsia"/>
        </w:rPr>
        <w:t>继续增加坡高，滑裂面从坡面出露改为从坡角出露</w:t>
      </w:r>
      <w:r w:rsidR="004C36E8">
        <w:rPr>
          <w:rFonts w:hint="eastAsia"/>
        </w:rPr>
        <w:t>，并且在4</w:t>
      </w:r>
      <w:r w:rsidR="004C36E8">
        <w:t>0</w:t>
      </w:r>
      <w:r w:rsidR="004C36E8">
        <w:rPr>
          <w:rFonts w:hint="eastAsia"/>
        </w:rPr>
        <w:t>-</w:t>
      </w:r>
      <w:r w:rsidR="004C36E8">
        <w:t>40.3</w:t>
      </w:r>
      <w:r w:rsidR="004C36E8">
        <w:rPr>
          <w:rFonts w:hint="eastAsia"/>
        </w:rPr>
        <w:t>度网格叠加图上看到自适应网格有向坡角改动的迹象</w:t>
      </w:r>
      <w:bookmarkStart w:id="0" w:name="_GoBack"/>
      <w:bookmarkEnd w:id="0"/>
      <w:r>
        <w:rPr>
          <w:rFonts w:hint="eastAsia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6"/>
        <w:gridCol w:w="3006"/>
        <w:gridCol w:w="3225"/>
        <w:gridCol w:w="3283"/>
        <w:gridCol w:w="3656"/>
      </w:tblGrid>
      <w:tr w:rsidR="00BB0157" w:rsidTr="004C36E8">
        <w:tc>
          <w:tcPr>
            <w:tcW w:w="2789" w:type="dxa"/>
          </w:tcPr>
          <w:p w:rsidR="00BB0157" w:rsidRPr="004C36E8" w:rsidRDefault="00BB0157" w:rsidP="004C36E8">
            <w:pPr>
              <w:widowControl/>
              <w:jc w:val="center"/>
              <w:rPr>
                <w:rFonts w:ascii="宋体" w:eastAsia="宋体" w:hAnsi="宋体" w:cs="宋体"/>
                <w:noProof/>
                <w:kern w:val="0"/>
                <w:szCs w:val="21"/>
              </w:rPr>
            </w:pPr>
            <w:r w:rsidRPr="004C36E8">
              <w:rPr>
                <w:rFonts w:ascii="宋体" w:eastAsia="宋体" w:hAnsi="宋体" w:cs="宋体" w:hint="eastAsia"/>
                <w:noProof/>
                <w:kern w:val="0"/>
                <w:szCs w:val="21"/>
              </w:rPr>
              <w:t>4</w:t>
            </w:r>
            <w:r w:rsidRPr="004C36E8">
              <w:rPr>
                <w:rFonts w:ascii="宋体" w:eastAsia="宋体" w:hAnsi="宋体" w:cs="宋体"/>
                <w:noProof/>
                <w:kern w:val="0"/>
                <w:szCs w:val="21"/>
              </w:rPr>
              <w:t>0</w:t>
            </w:r>
            <w:r w:rsidRPr="004C36E8">
              <w:rPr>
                <w:rFonts w:ascii="宋体" w:eastAsia="宋体" w:hAnsi="宋体" w:cs="宋体" w:hint="eastAsia"/>
                <w:noProof/>
                <w:kern w:val="0"/>
                <w:szCs w:val="21"/>
              </w:rPr>
              <w:t>m</w:t>
            </w:r>
            <w:r w:rsidR="004C36E8" w:rsidRPr="004C36E8">
              <w:rPr>
                <w:rFonts w:ascii="宋体" w:eastAsia="宋体" w:hAnsi="宋体" w:cs="宋体" w:hint="eastAsia"/>
                <w:noProof/>
                <w:kern w:val="0"/>
                <w:szCs w:val="21"/>
              </w:rPr>
              <w:t>，</w:t>
            </w:r>
            <w:r w:rsidR="004C36E8" w:rsidRPr="004C36E8">
              <w:rPr>
                <w:rFonts w:hint="eastAsia"/>
                <w:szCs w:val="21"/>
              </w:rPr>
              <w:t>乘数3</w:t>
            </w:r>
            <w:r w:rsidR="004C36E8" w:rsidRPr="004C36E8">
              <w:rPr>
                <w:szCs w:val="21"/>
              </w:rPr>
              <w:t>8</w:t>
            </w:r>
            <w:r w:rsidR="004C36E8" w:rsidRPr="004C36E8">
              <w:rPr>
                <w:szCs w:val="21"/>
              </w:rPr>
              <w:t>7</w:t>
            </w:r>
          </w:p>
        </w:tc>
        <w:tc>
          <w:tcPr>
            <w:tcW w:w="2789" w:type="dxa"/>
          </w:tcPr>
          <w:p w:rsidR="00BB0157" w:rsidRPr="004C36E8" w:rsidRDefault="00BB0157" w:rsidP="004C36E8">
            <w:pPr>
              <w:widowControl/>
              <w:jc w:val="center"/>
              <w:rPr>
                <w:rFonts w:ascii="宋体" w:eastAsia="宋体" w:hAnsi="宋体" w:cs="宋体"/>
                <w:noProof/>
                <w:kern w:val="0"/>
                <w:szCs w:val="21"/>
              </w:rPr>
            </w:pPr>
            <w:r w:rsidRPr="004C36E8">
              <w:rPr>
                <w:rFonts w:ascii="宋体" w:eastAsia="宋体" w:hAnsi="宋体" w:cs="宋体" w:hint="eastAsia"/>
                <w:noProof/>
                <w:kern w:val="0"/>
                <w:szCs w:val="21"/>
              </w:rPr>
              <w:t>4</w:t>
            </w:r>
            <w:r w:rsidRPr="004C36E8">
              <w:rPr>
                <w:rFonts w:ascii="宋体" w:eastAsia="宋体" w:hAnsi="宋体" w:cs="宋体"/>
                <w:noProof/>
                <w:kern w:val="0"/>
                <w:szCs w:val="21"/>
              </w:rPr>
              <w:t>0.3</w:t>
            </w:r>
            <w:r w:rsidRPr="004C36E8">
              <w:rPr>
                <w:rFonts w:ascii="宋体" w:eastAsia="宋体" w:hAnsi="宋体" w:cs="宋体" w:hint="eastAsia"/>
                <w:noProof/>
                <w:kern w:val="0"/>
                <w:szCs w:val="21"/>
              </w:rPr>
              <w:t>m</w:t>
            </w:r>
            <w:r w:rsidR="004C36E8" w:rsidRPr="004C36E8">
              <w:rPr>
                <w:rFonts w:ascii="宋体" w:eastAsia="宋体" w:hAnsi="宋体" w:cs="宋体" w:hint="eastAsia"/>
                <w:noProof/>
                <w:kern w:val="0"/>
                <w:szCs w:val="21"/>
              </w:rPr>
              <w:t>，</w:t>
            </w:r>
            <w:r w:rsidR="004C36E8" w:rsidRPr="004C36E8">
              <w:rPr>
                <w:rFonts w:hint="eastAsia"/>
                <w:szCs w:val="21"/>
              </w:rPr>
              <w:t>乘数3</w:t>
            </w:r>
            <w:r w:rsidR="004C36E8" w:rsidRPr="004C36E8">
              <w:rPr>
                <w:szCs w:val="21"/>
              </w:rPr>
              <w:t>8</w:t>
            </w:r>
            <w:r w:rsidR="004C36E8" w:rsidRPr="004C36E8">
              <w:rPr>
                <w:szCs w:val="21"/>
              </w:rPr>
              <w:t>7</w:t>
            </w:r>
          </w:p>
        </w:tc>
        <w:tc>
          <w:tcPr>
            <w:tcW w:w="2790" w:type="dxa"/>
          </w:tcPr>
          <w:p w:rsidR="00BB0157" w:rsidRPr="004C36E8" w:rsidRDefault="00BB0157" w:rsidP="004C36E8">
            <w:pPr>
              <w:jc w:val="center"/>
              <w:rPr>
                <w:szCs w:val="21"/>
              </w:rPr>
            </w:pPr>
            <w:r w:rsidRPr="004C36E8">
              <w:rPr>
                <w:rFonts w:hint="eastAsia"/>
                <w:szCs w:val="21"/>
              </w:rPr>
              <w:t>4</w:t>
            </w:r>
            <w:r w:rsidRPr="004C36E8">
              <w:rPr>
                <w:szCs w:val="21"/>
              </w:rPr>
              <w:t>0.35</w:t>
            </w:r>
            <w:r w:rsidRPr="004C36E8">
              <w:rPr>
                <w:rFonts w:hint="eastAsia"/>
                <w:szCs w:val="21"/>
              </w:rPr>
              <w:t>m</w:t>
            </w:r>
            <w:r w:rsidR="004C36E8" w:rsidRPr="004C36E8">
              <w:rPr>
                <w:rFonts w:hint="eastAsia"/>
                <w:szCs w:val="21"/>
              </w:rPr>
              <w:t>，</w:t>
            </w:r>
            <w:r w:rsidR="004C36E8" w:rsidRPr="004C36E8">
              <w:rPr>
                <w:rFonts w:hint="eastAsia"/>
                <w:szCs w:val="21"/>
              </w:rPr>
              <w:t>乘数3</w:t>
            </w:r>
            <w:r w:rsidR="004C36E8" w:rsidRPr="004C36E8">
              <w:rPr>
                <w:szCs w:val="21"/>
              </w:rPr>
              <w:t>65</w:t>
            </w:r>
          </w:p>
        </w:tc>
        <w:tc>
          <w:tcPr>
            <w:tcW w:w="2790" w:type="dxa"/>
          </w:tcPr>
          <w:p w:rsidR="00BB0157" w:rsidRPr="004C36E8" w:rsidRDefault="00BB0157" w:rsidP="004C36E8">
            <w:pPr>
              <w:jc w:val="center"/>
              <w:rPr>
                <w:szCs w:val="21"/>
              </w:rPr>
            </w:pPr>
            <w:r w:rsidRPr="004C36E8">
              <w:rPr>
                <w:rFonts w:hint="eastAsia"/>
                <w:szCs w:val="21"/>
              </w:rPr>
              <w:t>4</w:t>
            </w:r>
            <w:r w:rsidRPr="004C36E8">
              <w:rPr>
                <w:szCs w:val="21"/>
              </w:rPr>
              <w:t>1m</w:t>
            </w:r>
            <w:r w:rsidRPr="004C36E8">
              <w:rPr>
                <w:rFonts w:hint="eastAsia"/>
                <w:szCs w:val="21"/>
              </w:rPr>
              <w:t>，乘数3</w:t>
            </w:r>
            <w:r w:rsidRPr="004C36E8">
              <w:rPr>
                <w:szCs w:val="21"/>
              </w:rPr>
              <w:t>77</w:t>
            </w:r>
          </w:p>
        </w:tc>
        <w:tc>
          <w:tcPr>
            <w:tcW w:w="2790" w:type="dxa"/>
          </w:tcPr>
          <w:p w:rsidR="00BB0157" w:rsidRPr="004C36E8" w:rsidRDefault="00BB0157" w:rsidP="004C36E8">
            <w:pPr>
              <w:jc w:val="center"/>
              <w:rPr>
                <w:szCs w:val="21"/>
              </w:rPr>
            </w:pPr>
            <w:r w:rsidRPr="004C36E8">
              <w:rPr>
                <w:rFonts w:hint="eastAsia"/>
                <w:szCs w:val="21"/>
              </w:rPr>
              <w:t>4</w:t>
            </w:r>
            <w:r w:rsidRPr="004C36E8">
              <w:rPr>
                <w:szCs w:val="21"/>
              </w:rPr>
              <w:t>5</w:t>
            </w:r>
            <w:r w:rsidRPr="004C36E8">
              <w:rPr>
                <w:rFonts w:hint="eastAsia"/>
                <w:szCs w:val="21"/>
              </w:rPr>
              <w:t>m，</w:t>
            </w:r>
            <w:r w:rsidRPr="004C36E8">
              <w:rPr>
                <w:rFonts w:hint="eastAsia"/>
                <w:szCs w:val="21"/>
              </w:rPr>
              <w:t>乘数3</w:t>
            </w:r>
            <w:r w:rsidRPr="004C36E8">
              <w:rPr>
                <w:szCs w:val="21"/>
              </w:rPr>
              <w:t>60</w:t>
            </w:r>
          </w:p>
        </w:tc>
      </w:tr>
      <w:tr w:rsidR="00BB0157" w:rsidTr="00BB0157">
        <w:tc>
          <w:tcPr>
            <w:tcW w:w="2789" w:type="dxa"/>
          </w:tcPr>
          <w:p w:rsidR="00BB0157" w:rsidRDefault="00BB0157" w:rsidP="00BB0157">
            <w:pPr>
              <w:widowControl/>
              <w:jc w:val="left"/>
            </w:pPr>
            <w:r w:rsidRPr="00BB0157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1967444" cy="1282700"/>
                  <wp:effectExtent l="0" t="0" r="0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953" cy="1286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</w:tcPr>
          <w:p w:rsidR="00BB0157" w:rsidRDefault="00BB0157" w:rsidP="00BB0157">
            <w:pPr>
              <w:widowControl/>
              <w:jc w:val="left"/>
            </w:pPr>
            <w:r w:rsidRPr="00BB0157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1854200" cy="1277878"/>
                  <wp:effectExtent l="0" t="0" r="0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24" cy="1289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</w:tcPr>
          <w:p w:rsidR="00BB0157" w:rsidRDefault="00BB0157">
            <w:r w:rsidRPr="00BB0157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 wp14:anchorId="418A2D28" wp14:editId="6CF3320B">
                  <wp:extent cx="1997075" cy="1269629"/>
                  <wp:effectExtent l="0" t="0" r="3175" b="6985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3486" cy="1280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</w:tcPr>
          <w:p w:rsidR="00BB0157" w:rsidRDefault="00BB0157" w:rsidP="00BB0157">
            <w:pPr>
              <w:widowControl/>
              <w:jc w:val="left"/>
            </w:pPr>
            <w:r w:rsidRPr="00BB0157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2031020" cy="1343660"/>
                  <wp:effectExtent l="0" t="0" r="7620" b="889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6477" cy="1353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</w:tcPr>
          <w:p w:rsidR="00BB0157" w:rsidRDefault="00BB0157" w:rsidP="00BB0157">
            <w:pPr>
              <w:widowControl/>
              <w:jc w:val="left"/>
            </w:pPr>
            <w:r w:rsidRPr="00BB0157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2287207" cy="1358265"/>
                  <wp:effectExtent l="0" t="0" r="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031" cy="136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0157" w:rsidRDefault="00BB0157"/>
    <w:p w:rsidR="00BB0157" w:rsidRDefault="00BB0157">
      <w:pPr>
        <w:rPr>
          <w:rFonts w:hint="eastAsia"/>
        </w:rPr>
      </w:pPr>
    </w:p>
    <w:p w:rsidR="0035409E" w:rsidRDefault="0035409E">
      <w:pPr>
        <w:rPr>
          <w:rFonts w:hint="eastAsia"/>
        </w:rPr>
      </w:pPr>
    </w:p>
    <w:p w:rsidR="009437E6" w:rsidRDefault="009437E6">
      <w:r>
        <w:rPr>
          <w:rFonts w:hint="eastAsia"/>
        </w:rPr>
        <w:t>在坡角</w:t>
      </w:r>
      <w:r w:rsidR="003116AA">
        <w:rPr>
          <w:rFonts w:hint="eastAsia"/>
        </w:rPr>
        <w:t>≤</w:t>
      </w:r>
      <w:r>
        <w:rPr>
          <w:rFonts w:hint="eastAsia"/>
        </w:rPr>
        <w:t>3</w:t>
      </w:r>
      <w:r>
        <w:t>2</w:t>
      </w:r>
      <w:r>
        <w:rPr>
          <w:rFonts w:hint="eastAsia"/>
        </w:rPr>
        <w:t>度后。剪切耗散路径</w:t>
      </w:r>
      <w:r w:rsidR="0035409E">
        <w:rPr>
          <w:rFonts w:hint="eastAsia"/>
        </w:rPr>
        <w:t>即和坡高</w:t>
      </w:r>
      <w:r w:rsidR="0035409E" w:rsidRPr="0035409E">
        <w:rPr>
          <w:rFonts w:hint="eastAsia"/>
          <w:b/>
          <w:bCs/>
        </w:rPr>
        <w:t>无</w:t>
      </w:r>
      <w:r w:rsidR="0035409E">
        <w:rPr>
          <w:rFonts w:hint="eastAsia"/>
        </w:rPr>
        <w:t>关，</w:t>
      </w:r>
      <w:r w:rsidR="003116AA">
        <w:rPr>
          <w:rFonts w:hint="eastAsia"/>
        </w:rPr>
        <w:t>滑裂面</w:t>
      </w:r>
      <w:r w:rsidR="0035409E">
        <w:rPr>
          <w:rFonts w:hint="eastAsia"/>
        </w:rPr>
        <w:t>都在坡面出露。</w:t>
      </w:r>
    </w:p>
    <w:p w:rsidR="0035409E" w:rsidRDefault="0035409E" w:rsidP="0035409E">
      <w:r>
        <w:rPr>
          <w:rFonts w:hint="eastAsia"/>
        </w:rPr>
        <w:t>在坡角</w:t>
      </w:r>
      <w:r w:rsidR="003116AA">
        <w:rPr>
          <w:rFonts w:hint="eastAsia"/>
        </w:rPr>
        <w:t>≥</w:t>
      </w:r>
      <w:r>
        <w:rPr>
          <w:rFonts w:hint="eastAsia"/>
        </w:rPr>
        <w:t>3</w:t>
      </w:r>
      <w:r>
        <w:t>4</w:t>
      </w:r>
      <w:r>
        <w:rPr>
          <w:rFonts w:hint="eastAsia"/>
        </w:rPr>
        <w:t>度后。剪切耗散路径即和坡高</w:t>
      </w:r>
      <w:r w:rsidRPr="0035409E">
        <w:rPr>
          <w:rFonts w:hint="eastAsia"/>
          <w:b/>
          <w:bCs/>
        </w:rPr>
        <w:t>有</w:t>
      </w:r>
      <w:r>
        <w:rPr>
          <w:rFonts w:hint="eastAsia"/>
        </w:rPr>
        <w:t>关，</w:t>
      </w:r>
      <w:r>
        <w:rPr>
          <w:rFonts w:hint="eastAsia"/>
        </w:rPr>
        <w:t>滑裂面</w:t>
      </w:r>
      <w:r>
        <w:rPr>
          <w:rFonts w:hint="eastAsia"/>
        </w:rPr>
        <w:t>都在坡</w:t>
      </w:r>
      <w:r w:rsidR="003116AA">
        <w:rPr>
          <w:rFonts w:hint="eastAsia"/>
        </w:rPr>
        <w:t>脚</w:t>
      </w:r>
      <w:r>
        <w:rPr>
          <w:rFonts w:hint="eastAsia"/>
        </w:rPr>
        <w:t>出露。</w:t>
      </w:r>
    </w:p>
    <w:p w:rsidR="0035409E" w:rsidRPr="0035409E" w:rsidRDefault="0035409E">
      <w:pPr>
        <w:rPr>
          <w:rFonts w:hint="eastAsia"/>
        </w:rPr>
      </w:pPr>
    </w:p>
    <w:p w:rsidR="009437E6" w:rsidRPr="003116AA" w:rsidRDefault="009437E6">
      <w:pPr>
        <w:rPr>
          <w:b/>
          <w:bCs/>
        </w:rPr>
      </w:pPr>
      <w:r w:rsidRPr="003116AA">
        <w:rPr>
          <w:rFonts w:hint="eastAsia"/>
          <w:b/>
          <w:bCs/>
        </w:rPr>
        <w:t>问题：</w:t>
      </w:r>
    </w:p>
    <w:p w:rsidR="009437E6" w:rsidRDefault="009437E6">
      <w:pPr>
        <w:rPr>
          <w:rFonts w:hint="eastAsia"/>
        </w:rPr>
      </w:pPr>
      <w:r>
        <w:rPr>
          <w:rFonts w:hint="eastAsia"/>
        </w:rPr>
        <w:t>1、</w:t>
      </w:r>
      <w:r>
        <w:rPr>
          <w:rFonts w:hint="eastAsia"/>
        </w:rPr>
        <w:t>根据梅耶霍夫斜坡承载力公式和土力学原理，在坡高大于滑裂面深度的情况下，坡顶承载力应该和坡高无关，上述结果怎么解释啊？</w:t>
      </w:r>
    </w:p>
    <w:p w:rsidR="009437E6" w:rsidRPr="009437E6" w:rsidRDefault="009437E6">
      <w:pPr>
        <w:rPr>
          <w:rFonts w:hint="eastAsia"/>
        </w:rPr>
      </w:pPr>
      <w:r>
        <w:t>2</w:t>
      </w:r>
      <w:r>
        <w:rPr>
          <w:rFonts w:hint="eastAsia"/>
        </w:rPr>
        <w:t>、</w:t>
      </w:r>
      <w:r>
        <w:rPr>
          <w:rFonts w:hint="eastAsia"/>
        </w:rPr>
        <w:t>如果破坏路径</w:t>
      </w:r>
      <w:r w:rsidR="00274567">
        <w:rPr>
          <w:rFonts w:hint="eastAsia"/>
        </w:rPr>
        <w:t>、</w:t>
      </w:r>
      <w:r>
        <w:rPr>
          <w:rFonts w:hint="eastAsia"/>
        </w:rPr>
        <w:t>荷载乘数与坡高有关，</w:t>
      </w:r>
      <w:r w:rsidR="00274567">
        <w:rPr>
          <w:rFonts w:hint="eastAsia"/>
        </w:rPr>
        <w:t>实际</w:t>
      </w:r>
      <w:r>
        <w:rPr>
          <w:rFonts w:hint="eastAsia"/>
        </w:rPr>
        <w:t>工程中应该怎么</w:t>
      </w:r>
      <w:r w:rsidR="00274567">
        <w:rPr>
          <w:rFonts w:hint="eastAsia"/>
        </w:rPr>
        <w:t>取值</w:t>
      </w:r>
      <w:r>
        <w:rPr>
          <w:rFonts w:hint="eastAsia"/>
        </w:rPr>
        <w:t>？</w:t>
      </w:r>
    </w:p>
    <w:sectPr w:rsidR="009437E6" w:rsidRPr="009437E6" w:rsidSect="00BB0157">
      <w:pgSz w:w="16838" w:h="11906" w:orient="landscape"/>
      <w:pgMar w:top="238" w:right="244" w:bottom="244" w:left="23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05393"/>
    <w:multiLevelType w:val="multilevel"/>
    <w:tmpl w:val="18B4F346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155"/>
    <w:rsid w:val="000C5E76"/>
    <w:rsid w:val="00192572"/>
    <w:rsid w:val="001E257C"/>
    <w:rsid w:val="00207429"/>
    <w:rsid w:val="00274567"/>
    <w:rsid w:val="003116AA"/>
    <w:rsid w:val="0035409E"/>
    <w:rsid w:val="004C36E8"/>
    <w:rsid w:val="006D613F"/>
    <w:rsid w:val="00764155"/>
    <w:rsid w:val="007A7E5C"/>
    <w:rsid w:val="007C7B65"/>
    <w:rsid w:val="009437E6"/>
    <w:rsid w:val="009639C1"/>
    <w:rsid w:val="00BB0157"/>
    <w:rsid w:val="00E4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A25F7"/>
  <w15:chartTrackingRefBased/>
  <w15:docId w15:val="{3BBAEE36-849B-4A2B-B88A-59F0AB22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川标题 1"/>
    <w:basedOn w:val="a"/>
    <w:next w:val="a"/>
    <w:link w:val="10"/>
    <w:autoRedefine/>
    <w:qFormat/>
    <w:rsid w:val="006D613F"/>
    <w:pPr>
      <w:keepNext/>
      <w:keepLines/>
      <w:numPr>
        <w:numId w:val="5"/>
      </w:numPr>
      <w:spacing w:before="120" w:after="120"/>
      <w:outlineLvl w:val="0"/>
    </w:pPr>
    <w:rPr>
      <w:rFonts w:ascii="Times New Roman" w:eastAsia="宋体" w:hAnsi="Times New Roman" w:cs="Times New Roman"/>
      <w:b/>
      <w:bCs/>
      <w:kern w:val="44"/>
      <w:sz w:val="30"/>
      <w:szCs w:val="32"/>
    </w:rPr>
  </w:style>
  <w:style w:type="paragraph" w:styleId="2">
    <w:name w:val="heading 2"/>
    <w:aliases w:val="川标题 2"/>
    <w:basedOn w:val="a"/>
    <w:next w:val="a"/>
    <w:link w:val="20"/>
    <w:autoRedefine/>
    <w:qFormat/>
    <w:rsid w:val="006D613F"/>
    <w:pPr>
      <w:keepNext/>
      <w:keepLines/>
      <w:numPr>
        <w:ilvl w:val="1"/>
        <w:numId w:val="5"/>
      </w:numPr>
      <w:spacing w:before="100" w:beforeAutospacing="1" w:after="100" w:afterAutospacing="1" w:line="360" w:lineRule="auto"/>
      <w:outlineLvl w:val="1"/>
    </w:pPr>
    <w:rPr>
      <w:rFonts w:ascii="Arial" w:eastAsia="黑体" w:hAnsi="Arial" w:cs="Times New Roman"/>
      <w:b/>
      <w:bCs/>
      <w:sz w:val="24"/>
      <w:szCs w:val="32"/>
    </w:rPr>
  </w:style>
  <w:style w:type="paragraph" w:styleId="3">
    <w:name w:val="heading 3"/>
    <w:aliases w:val="川标题 3"/>
    <w:basedOn w:val="a"/>
    <w:next w:val="a"/>
    <w:link w:val="30"/>
    <w:autoRedefine/>
    <w:qFormat/>
    <w:rsid w:val="006D613F"/>
    <w:pPr>
      <w:keepNext/>
      <w:keepLines/>
      <w:numPr>
        <w:ilvl w:val="2"/>
        <w:numId w:val="5"/>
      </w:numPr>
      <w:spacing w:before="100" w:beforeAutospacing="1" w:after="100" w:afterAutospacing="1" w:line="360" w:lineRule="auto"/>
      <w:outlineLvl w:val="2"/>
    </w:pPr>
    <w:rPr>
      <w:rFonts w:ascii="Times New Roman" w:eastAsia="黑体" w:hAnsi="Times New Roman" w:cs="Times New Roman"/>
      <w:b/>
      <w:bCs/>
      <w:sz w:val="24"/>
      <w:szCs w:val="32"/>
    </w:rPr>
  </w:style>
  <w:style w:type="paragraph" w:styleId="4">
    <w:name w:val="heading 4"/>
    <w:aliases w:val="川标题 4"/>
    <w:basedOn w:val="a"/>
    <w:next w:val="a"/>
    <w:link w:val="40"/>
    <w:autoRedefine/>
    <w:qFormat/>
    <w:rsid w:val="006D613F"/>
    <w:pPr>
      <w:keepNext/>
      <w:keepLines/>
      <w:numPr>
        <w:ilvl w:val="3"/>
        <w:numId w:val="5"/>
      </w:numPr>
      <w:spacing w:before="100" w:beforeAutospacing="1" w:after="100" w:afterAutospacing="1" w:line="360" w:lineRule="auto"/>
      <w:outlineLvl w:val="3"/>
    </w:pPr>
    <w:rPr>
      <w:rFonts w:ascii="Arial" w:eastAsia="宋体" w:hAnsi="Arial" w:cs="Times New Roman"/>
      <w:bCs/>
      <w:sz w:val="24"/>
      <w:szCs w:val="28"/>
    </w:rPr>
  </w:style>
  <w:style w:type="paragraph" w:styleId="5">
    <w:name w:val="heading 5"/>
    <w:aliases w:val="川标题 5"/>
    <w:basedOn w:val="a"/>
    <w:next w:val="a"/>
    <w:link w:val="50"/>
    <w:autoRedefine/>
    <w:qFormat/>
    <w:rsid w:val="006D613F"/>
    <w:pPr>
      <w:keepNext/>
      <w:keepLines/>
      <w:numPr>
        <w:ilvl w:val="4"/>
        <w:numId w:val="5"/>
      </w:numPr>
      <w:spacing w:before="100" w:beforeAutospacing="1" w:after="100" w:afterAutospacing="1" w:line="360" w:lineRule="auto"/>
      <w:outlineLvl w:val="4"/>
    </w:pPr>
    <w:rPr>
      <w:rFonts w:ascii="Times New Roman" w:eastAsia="宋体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川标题 1 字符"/>
    <w:basedOn w:val="a0"/>
    <w:link w:val="1"/>
    <w:rsid w:val="006D613F"/>
    <w:rPr>
      <w:rFonts w:ascii="Times New Roman" w:eastAsia="宋体" w:hAnsi="Times New Roman" w:cs="Times New Roman"/>
      <w:b/>
      <w:bCs/>
      <w:kern w:val="44"/>
      <w:sz w:val="30"/>
      <w:szCs w:val="32"/>
    </w:rPr>
  </w:style>
  <w:style w:type="character" w:customStyle="1" w:styleId="20">
    <w:name w:val="标题 2 字符"/>
    <w:aliases w:val="川标题 2 字符"/>
    <w:basedOn w:val="a0"/>
    <w:link w:val="2"/>
    <w:rsid w:val="006D613F"/>
    <w:rPr>
      <w:rFonts w:ascii="Arial" w:eastAsia="黑体" w:hAnsi="Arial" w:cs="Times New Roman"/>
      <w:b/>
      <w:bCs/>
      <w:sz w:val="24"/>
      <w:szCs w:val="32"/>
    </w:rPr>
  </w:style>
  <w:style w:type="character" w:customStyle="1" w:styleId="30">
    <w:name w:val="标题 3 字符"/>
    <w:aliases w:val="川标题 3 字符"/>
    <w:basedOn w:val="a0"/>
    <w:link w:val="3"/>
    <w:rsid w:val="006D613F"/>
    <w:rPr>
      <w:rFonts w:ascii="Times New Roman" w:eastAsia="黑体" w:hAnsi="Times New Roman" w:cs="Times New Roman"/>
      <w:b/>
      <w:bCs/>
      <w:sz w:val="24"/>
      <w:szCs w:val="32"/>
    </w:rPr>
  </w:style>
  <w:style w:type="character" w:customStyle="1" w:styleId="40">
    <w:name w:val="标题 4 字符"/>
    <w:aliases w:val="川标题 4 字符"/>
    <w:basedOn w:val="a0"/>
    <w:link w:val="4"/>
    <w:rsid w:val="006D613F"/>
    <w:rPr>
      <w:rFonts w:ascii="Arial" w:eastAsia="宋体" w:hAnsi="Arial" w:cs="Times New Roman"/>
      <w:bCs/>
      <w:sz w:val="24"/>
      <w:szCs w:val="28"/>
    </w:rPr>
  </w:style>
  <w:style w:type="character" w:customStyle="1" w:styleId="50">
    <w:name w:val="标题 5 字符"/>
    <w:aliases w:val="川标题 5 字符"/>
    <w:basedOn w:val="a0"/>
    <w:link w:val="5"/>
    <w:rsid w:val="006D613F"/>
    <w:rPr>
      <w:rFonts w:ascii="Times New Roman" w:eastAsia="宋体" w:hAnsi="Times New Roman" w:cs="Times New Roman"/>
      <w:bCs/>
      <w:sz w:val="24"/>
      <w:szCs w:val="24"/>
    </w:rPr>
  </w:style>
  <w:style w:type="table" w:styleId="a3">
    <w:name w:val="Table Grid"/>
    <w:basedOn w:val="a1"/>
    <w:uiPriority w:val="39"/>
    <w:rsid w:val="007A7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6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7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8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0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6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6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9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6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5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2019-10-23T07:05:00Z</dcterms:created>
  <dcterms:modified xsi:type="dcterms:W3CDTF">2019-10-23T09:07:00Z</dcterms:modified>
</cp:coreProperties>
</file>